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A79F509" w14:textId="77777777" w:rsidR="00B41A74" w:rsidRDefault="00B41A74" w:rsidP="00B41A74">
      <w:pPr>
        <w:spacing w:after="0" w:line="240" w:lineRule="auto"/>
        <w:jc w:val="center"/>
        <w:rPr>
          <w:rFonts w:ascii="TH SarabunPSK" w:hAnsi="TH SarabunPSK" w:cs="TH SarabunPSK"/>
          <w:b/>
          <w:bCs/>
          <w:sz w:val="28"/>
          <w:szCs w:val="36"/>
        </w:rPr>
      </w:pPr>
    </w:p>
    <w:p w14:paraId="67C001C6" w14:textId="6CE5F859" w:rsidR="00B41A74" w:rsidRPr="00626ED6" w:rsidRDefault="00B41A74" w:rsidP="00B41A74">
      <w:pPr>
        <w:spacing w:after="0" w:line="240" w:lineRule="auto"/>
        <w:jc w:val="center"/>
        <w:rPr>
          <w:rFonts w:ascii="TH SarabunPSK" w:hAnsi="TH SarabunPSK" w:cs="TH SarabunPSK"/>
          <w:b/>
          <w:bCs/>
          <w:sz w:val="28"/>
          <w:szCs w:val="36"/>
        </w:rPr>
      </w:pPr>
      <w:r w:rsidRPr="00626ED6">
        <w:rPr>
          <w:rFonts w:ascii="TH SarabunPSK" w:hAnsi="TH SarabunPSK" w:cs="TH SarabunPSK"/>
          <w:b/>
          <w:bCs/>
          <w:sz w:val="28"/>
          <w:szCs w:val="36"/>
          <w:cs/>
        </w:rPr>
        <w:t>แบบเสนอขออนุมัติ</w:t>
      </w:r>
      <w:r w:rsidR="007A0571">
        <w:rPr>
          <w:rFonts w:ascii="TH SarabunPSK" w:hAnsi="TH SarabunPSK" w:cs="TH SarabunPSK" w:hint="cs"/>
          <w:b/>
          <w:bCs/>
          <w:sz w:val="28"/>
          <w:szCs w:val="36"/>
          <w:cs/>
        </w:rPr>
        <w:t>โครง</w:t>
      </w:r>
      <w:r w:rsidRPr="00626ED6">
        <w:rPr>
          <w:rFonts w:ascii="TH SarabunPSK" w:hAnsi="TH SarabunPSK" w:cs="TH SarabunPSK"/>
          <w:b/>
          <w:bCs/>
          <w:sz w:val="28"/>
          <w:szCs w:val="36"/>
          <w:cs/>
        </w:rPr>
        <w:t>การ</w:t>
      </w:r>
      <w:r w:rsidR="007A0571">
        <w:rPr>
          <w:rFonts w:ascii="TH SarabunPSK" w:hAnsi="TH SarabunPSK" w:cs="TH SarabunPSK" w:hint="cs"/>
          <w:b/>
          <w:bCs/>
          <w:sz w:val="28"/>
          <w:szCs w:val="36"/>
          <w:cs/>
        </w:rPr>
        <w:t>การ</w:t>
      </w:r>
      <w:r w:rsidRPr="00626ED6">
        <w:rPr>
          <w:rFonts w:ascii="TH SarabunPSK" w:hAnsi="TH SarabunPSK" w:cs="TH SarabunPSK"/>
          <w:b/>
          <w:bCs/>
          <w:sz w:val="28"/>
          <w:szCs w:val="36"/>
          <w:cs/>
        </w:rPr>
        <w:t>จัดการเรียนรู้</w:t>
      </w:r>
    </w:p>
    <w:p w14:paraId="4C10E4DE" w14:textId="5F24B0CE" w:rsidR="00B41A74" w:rsidRPr="00B41A74" w:rsidRDefault="00B41A74" w:rsidP="00B41A74">
      <w:pPr>
        <w:spacing w:after="0" w:line="240" w:lineRule="auto"/>
        <w:jc w:val="center"/>
        <w:rPr>
          <w:rFonts w:ascii="TH SarabunPSK" w:hAnsi="TH SarabunPSK" w:cs="TH SarabunPSK"/>
          <w:b/>
          <w:bCs/>
          <w:sz w:val="32"/>
          <w:szCs w:val="32"/>
          <w:cs/>
        </w:rPr>
      </w:pPr>
      <w:r>
        <w:rPr>
          <w:rFonts w:ascii="TH SarabunPSK" w:hAnsi="TH SarabunPSK" w:cs="TH SarabunPSK"/>
          <w:b/>
          <w:bCs/>
          <w:sz w:val="32"/>
          <w:szCs w:val="32"/>
          <w:cs/>
        </w:rPr>
        <w:t>ภาคเรียน​ที่​ ​2​ ​ปีการศึกษา​ ​2569</w:t>
      </w:r>
    </w:p>
    <w:p w14:paraId="3F28ED9E" w14:textId="56A4C1A0" w:rsidR="00B41A74" w:rsidRPr="00626ED6" w:rsidRDefault="006817A1" w:rsidP="00B41A74">
      <w:pPr>
        <w:spacing w:after="0" w:line="240" w:lineRule="auto"/>
        <w:jc w:val="center"/>
        <w:rPr>
          <w:rFonts w:ascii="TH SarabunPSK" w:hAnsi="TH SarabunPSK" w:cs="TH SarabunPSK"/>
          <w:b/>
          <w:bCs/>
          <w:sz w:val="24"/>
          <w:szCs w:val="32"/>
        </w:rPr>
      </w:pPr>
      <w:r>
        <w:rPr>
          <w:rFonts w:ascii="TH SarabunPSK" w:hAnsi="TH SarabunPSK" w:cs="TH SarabunPSK"/>
          <w:b/>
          <w:bCs/>
          <w:sz w:val="24"/>
          <w:szCs w:val="32"/>
          <w:cs/>
        </w:rPr>
        <w:t>กลุ่มสาระการเรียนรู้ ภาษาไทย</w:t>
      </w:r>
      <w:r w:rsidR="00B41A74">
        <w:rPr>
          <w:rFonts w:ascii="TH SarabunPSK" w:hAnsi="TH SarabunPSK" w:cs="TH SarabunPSK" w:hint="cs"/>
          <w:b/>
          <w:bCs/>
          <w:sz w:val="24"/>
          <w:szCs w:val="32"/>
          <w:cs/>
        </w:rPr>
        <w:t xml:space="preserve"> </w:t>
      </w:r>
      <w:r w:rsidR="00B41A74" w:rsidRPr="00626ED6">
        <w:rPr>
          <w:rFonts w:ascii="TH SarabunPSK" w:hAnsi="TH SarabunPSK" w:cs="TH SarabunPSK"/>
          <w:b/>
          <w:bCs/>
          <w:sz w:val="24"/>
          <w:szCs w:val="32"/>
          <w:cs/>
        </w:rPr>
        <w:t>โรงเรียนพูลเจริญวิทยาคม</w:t>
      </w:r>
    </w:p>
    <w:p w14:paraId="20309F7E" w14:textId="77777777" w:rsidR="00B41A74" w:rsidRPr="00626ED6" w:rsidRDefault="00B41A74" w:rsidP="00B41A74">
      <w:pPr>
        <w:spacing w:after="0" w:line="240" w:lineRule="auto"/>
        <w:jc w:val="center"/>
        <w:rPr>
          <w:rFonts w:ascii="TH SarabunPSK" w:hAnsi="TH SarabunPSK" w:cs="TH SarabunPSK"/>
          <w:b/>
          <w:bCs/>
          <w:sz w:val="24"/>
          <w:szCs w:val="32"/>
        </w:rPr>
      </w:pPr>
    </w:p>
    <w:p w14:paraId="04635721" w14:textId="2ABA86B0" w:rsidR="00B41A74" w:rsidRPr="00626ED6" w:rsidRDefault="00B41A74" w:rsidP="00B41A74">
      <w:pPr>
        <w:spacing w:after="0" w:line="240" w:lineRule="auto"/>
        <w:ind w:right="-188" w:firstLine="567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>ข้าพเจ้า​ ​นางสาว​ศุภ​นุช​ ​บุตร​ดี​ ​ตำแหน่ง​ ​ครู​ผู้ช่วย​ ​วิทยฐานะ​ ​-​ ​กลุ่ม​สาระ​การเรียนรู้​ภาษาไทย​ ​ได้​รับมอบหมาย​จาก​โรงเรียน​พูล​เจริญ​วิทยาคม​ ​ให้​จัด​การเรียน​การสอน​ ​จำนวน​ ​3​ ​รายวิชา​ ​ประกอบด้วย</w:t>
      </w:r>
    </w:p>
    <w:p w14:paraId="04635721" w14:textId="2ABA86B0" w:rsidR="00B41A74" w:rsidRPr="00626ED6" w:rsidRDefault="00B41A74" w:rsidP="00B41A74">
      <w:pPr>
        <w:spacing w:after="0" w:line="240" w:lineRule="auto"/>
        <w:ind w:right="-188" w:firstLine="567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>1​.​ ​รหัส​วิชา​ ​ท​21102​ ​ชื่อ​วิชา​ ​ภาษาไทย​พื้นฐาน​ ​2​  ​จำนวน​ ​1.5​ ​หน่วยกิต</w:t>
      </w:r>
    </w:p>
    <w:p w14:paraId="04635721" w14:textId="2ABA86B0" w:rsidR="00B41A74" w:rsidRPr="00626ED6" w:rsidRDefault="00B41A74" w:rsidP="00B41A74">
      <w:pPr>
        <w:spacing w:after="0" w:line="240" w:lineRule="auto"/>
        <w:ind w:right="-188" w:firstLine="567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>2​.​ ​รหัส​วิชา​ ​ท​20207​ ​ชื่อ​วิชา​ ​หลัก​ภาษาไทย​  ​จำนวน​ ​1.0​ ​หน่วยกิต</w:t>
      </w:r>
    </w:p>
    <w:p w14:paraId="04635721" w14:textId="2ABA86B0" w:rsidR="00B41A74" w:rsidRPr="00626ED6" w:rsidRDefault="00B41A74" w:rsidP="00B41A74">
      <w:pPr>
        <w:spacing w:after="0" w:line="240" w:lineRule="auto"/>
        <w:ind w:right="-188" w:firstLine="567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>3​.​ ​รหัส​วิชา​ ​ท​30214​ ​ชื่อ​วิชา​ ​การ​อ่าน​วรรณกรรม​ไทย​เชิง​วิเคราะห์​ ​2​  ​จำนวน​ ​0.5​ ​หน่วยกิต</w:t>
      </w:r>
    </w:p>
    <w:p w14:paraId="04635721" w14:textId="2ABA86B0" w:rsidR="00B41A74" w:rsidRPr="00626ED6" w:rsidRDefault="00B41A74" w:rsidP="00B41A74">
      <w:pPr>
        <w:spacing w:after="0" w:line="240" w:lineRule="auto"/>
        <w:ind w:right="-188" w:firstLine="567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>ได้​ดำเนินการ​จัดทำ​โครงการ​การ​จัด​การเรียนรู้​เสร็จสิ้น​แล้ว​นั้น</w:t>
      </w:r>
    </w:p>
    <w:p w14:paraId="721242DC" w14:textId="57B0A9FE" w:rsidR="00B41A74" w:rsidRPr="00626ED6" w:rsidRDefault="00B41A74" w:rsidP="00B41A74">
      <w:pPr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  <w:r w:rsidRPr="00626ED6">
        <w:rPr>
          <w:rFonts w:ascii="TH SarabunPSK" w:hAnsi="TH SarabunPSK" w:cs="TH SarabunPSK"/>
          <w:sz w:val="32"/>
          <w:szCs w:val="32"/>
          <w:cs/>
        </w:rPr>
        <w:tab/>
        <w:t>เพื่อให้การจัดการเรียนรู้เกิดประสิทธิภาพและบรรลุเป้าหมายของการจัดการเรียนรู้ประจำรายวิชา</w:t>
      </w:r>
      <w:r w:rsidRPr="00626ED6">
        <w:rPr>
          <w:rFonts w:ascii="TH SarabunPSK" w:hAnsi="TH SarabunPSK" w:cs="TH SarabunPSK"/>
          <w:sz w:val="32"/>
          <w:szCs w:val="32"/>
          <w:cs/>
        </w:rPr>
        <w:br/>
        <w:t>จึงขออนุมัติ</w:t>
      </w:r>
      <w:r w:rsidR="007A0571">
        <w:rPr>
          <w:rFonts w:ascii="TH SarabunPSK" w:hAnsi="TH SarabunPSK" w:cs="TH SarabunPSK" w:hint="cs"/>
          <w:sz w:val="32"/>
          <w:szCs w:val="32"/>
          <w:cs/>
        </w:rPr>
        <w:t>โครงการการ</w:t>
      </w:r>
      <w:r w:rsidRPr="00626ED6">
        <w:rPr>
          <w:rFonts w:ascii="TH SarabunPSK" w:hAnsi="TH SarabunPSK" w:cs="TH SarabunPSK"/>
          <w:sz w:val="32"/>
          <w:szCs w:val="32"/>
          <w:cs/>
        </w:rPr>
        <w:t>จัดการเรียนรู้นี้ และขออนุญาตนำ</w:t>
      </w:r>
      <w:r w:rsidR="007A0571">
        <w:rPr>
          <w:rFonts w:ascii="TH SarabunPSK" w:hAnsi="TH SarabunPSK" w:cs="TH SarabunPSK" w:hint="cs"/>
          <w:sz w:val="32"/>
          <w:szCs w:val="32"/>
          <w:cs/>
        </w:rPr>
        <w:t>โครง</w:t>
      </w:r>
      <w:r w:rsidRPr="00626ED6">
        <w:rPr>
          <w:rFonts w:ascii="TH SarabunPSK" w:hAnsi="TH SarabunPSK" w:cs="TH SarabunPSK"/>
          <w:sz w:val="32"/>
          <w:szCs w:val="32"/>
          <w:cs/>
        </w:rPr>
        <w:t>การจัดการเรียนรู้</w:t>
      </w:r>
      <w:r w:rsidR="007A0571">
        <w:rPr>
          <w:rFonts w:ascii="TH SarabunPSK" w:hAnsi="TH SarabunPSK" w:cs="TH SarabunPSK" w:hint="cs"/>
          <w:sz w:val="32"/>
          <w:szCs w:val="32"/>
          <w:cs/>
        </w:rPr>
        <w:t xml:space="preserve">  </w:t>
      </w:r>
      <w:r w:rsidRPr="00626ED6">
        <w:rPr>
          <w:rFonts w:ascii="TH SarabunPSK" w:hAnsi="TH SarabunPSK" w:cs="TH SarabunPSK"/>
          <w:sz w:val="32"/>
          <w:szCs w:val="32"/>
          <w:cs/>
        </w:rPr>
        <w:t>ที่ได้รับการอนุมัติไปใช้ในการจัดการเรียนการสอนในห้องเรียน เพื่อติดตามผลและปรับปรุง/พัฒนาให้มีประสิทธิภาพยิ่งขึ้น</w:t>
      </w:r>
    </w:p>
    <w:p w14:paraId="145741F6" w14:textId="77777777" w:rsidR="00B41A74" w:rsidRPr="00626ED6" w:rsidRDefault="00B41A74" w:rsidP="00B41A74">
      <w:pPr>
        <w:spacing w:after="0" w:line="240" w:lineRule="auto"/>
        <w:rPr>
          <w:rFonts w:ascii="TH SarabunPSK" w:hAnsi="TH SarabunPSK" w:cs="TH SarabunPSK"/>
          <w:sz w:val="24"/>
          <w:szCs w:val="32"/>
        </w:rPr>
      </w:pPr>
      <w:r w:rsidRPr="00626ED6">
        <w:rPr>
          <w:rFonts w:ascii="TH SarabunPSK" w:hAnsi="TH SarabunPSK" w:cs="TH SarabunPSK"/>
          <w:sz w:val="24"/>
          <w:szCs w:val="32"/>
          <w:cs/>
        </w:rPr>
        <w:tab/>
        <w:t>จึงเรียนมาเพื่อโปรดพิจารณา</w:t>
      </w:r>
    </w:p>
    <w:tbl>
      <w:tblPr>
        <w:tblStyle w:val="TableGrid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50"/>
        <w:gridCol w:w="4950"/>
      </w:tblGrid>
      <w:tr w:rsidR="00B41A74" w:rsidRPr="00626ED6" w14:paraId="695B414E" w14:textId="77777777" w:rsidTr="00EC7C0F">
        <w:tc>
          <w:tcPr>
            <w:tcW w:w="2500" w:type="pct"/>
          </w:tcPr>
          <w:p w14:paraId="3C329071" w14:textId="77777777" w:rsidR="00B41A74" w:rsidRPr="00626ED6" w:rsidRDefault="00B41A74" w:rsidP="00EC7C0F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2500" w:type="pct"/>
          </w:tcPr>
          <w:p w14:paraId="7ADC04A8" w14:textId="77777777" w:rsidR="00B41A74" w:rsidRPr="00626ED6" w:rsidRDefault="00B41A74" w:rsidP="00EC7C0F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  <w:cs/>
              </w:rPr>
              <w:t>………………………………………………..</w:t>
            </w:r>
          </w:p>
          <w:p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  <w:cs/>
              </w:rPr>
              <w:t>(นางสาวศุภนุช บุตรดี)</w:t>
            </w:r>
          </w:p>
          <w:p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  <w:cs/>
              </w:rPr>
              <w:t>ครูผู้สอน</w:t>
            </w:r>
          </w:p>
        </w:tc>
      </w:tr>
    </w:tbl>
    <w:p w14:paraId="6CE53736" w14:textId="77777777" w:rsidR="00B41A74" w:rsidRPr="00626ED6" w:rsidRDefault="00B41A74" w:rsidP="00B41A74">
      <w:pPr>
        <w:spacing w:before="120"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  <w:r w:rsidRPr="00626ED6">
        <w:rPr>
          <w:rFonts w:ascii="TH SarabunPSK" w:hAnsi="TH SarabunPSK" w:cs="TH SarabunPSK"/>
          <w:b/>
          <w:bCs/>
          <w:sz w:val="32"/>
          <w:szCs w:val="32"/>
          <w:cs/>
        </w:rPr>
        <w:t>ความเห็นของหัวหน้ากลุ่มสาระการเรียนรู้</w:t>
      </w:r>
    </w:p>
    <w:p w14:paraId="3083F659" w14:textId="4C95DAB9" w:rsidR="00B41A74" w:rsidRPr="00626ED6" w:rsidRDefault="00B41A74" w:rsidP="00B41A74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626ED6">
        <w:rPr>
          <w:rFonts w:ascii="TH SarabunPSK" w:hAnsi="TH SarabunPSK" w:cs="TH SarabunPSK"/>
          <w:sz w:val="32"/>
          <w:szCs w:val="32"/>
        </w:rPr>
        <w:sym w:font="Wingdings" w:char="F06F"/>
      </w:r>
      <w:r w:rsidRPr="00626ED6">
        <w:rPr>
          <w:rFonts w:ascii="TH SarabunPSK" w:hAnsi="TH SarabunPSK" w:cs="TH SarabunPSK"/>
          <w:sz w:val="32"/>
          <w:szCs w:val="32"/>
        </w:rPr>
        <w:t xml:space="preserve"> </w:t>
      </w:r>
      <w:r w:rsidRPr="00626ED6">
        <w:rPr>
          <w:rFonts w:ascii="TH SarabunPSK" w:hAnsi="TH SarabunPSK" w:cs="TH SarabunPSK"/>
          <w:sz w:val="32"/>
          <w:szCs w:val="32"/>
          <w:cs/>
        </w:rPr>
        <w:t xml:space="preserve">เห็นควรอนุมัติ </w:t>
      </w:r>
      <w:r w:rsidRPr="00626ED6">
        <w:rPr>
          <w:rFonts w:ascii="TH SarabunPSK" w:hAnsi="TH SarabunPSK" w:cs="TH SarabunPSK"/>
          <w:sz w:val="32"/>
          <w:szCs w:val="32"/>
          <w:cs/>
        </w:rPr>
        <w:tab/>
      </w:r>
      <w:r w:rsidRPr="00626ED6">
        <w:rPr>
          <w:rFonts w:ascii="TH SarabunPSK" w:hAnsi="TH SarabunPSK" w:cs="TH SarabunPSK"/>
          <w:sz w:val="32"/>
          <w:szCs w:val="32"/>
        </w:rPr>
        <w:sym w:font="Wingdings" w:char="F06F"/>
      </w:r>
      <w:r w:rsidRPr="00626ED6">
        <w:rPr>
          <w:rFonts w:ascii="TH SarabunPSK" w:hAnsi="TH SarabunPSK" w:cs="TH SarabunPSK"/>
          <w:sz w:val="32"/>
          <w:szCs w:val="32"/>
        </w:rPr>
        <w:t xml:space="preserve"> </w:t>
      </w:r>
      <w:r w:rsidRPr="00626ED6">
        <w:rPr>
          <w:rFonts w:ascii="TH SarabunPSK" w:hAnsi="TH SarabunPSK" w:cs="TH SarabunPSK"/>
          <w:sz w:val="32"/>
          <w:szCs w:val="32"/>
          <w:cs/>
        </w:rPr>
        <w:t>ไม่ควรอนุมัติ เนื่องจาก ……………………</w:t>
      </w:r>
      <w:r w:rsidRPr="00626ED6">
        <w:rPr>
          <w:rFonts w:ascii="TH SarabunPSK" w:hAnsi="TH SarabunPSK" w:cs="TH SarabunPSK"/>
          <w:sz w:val="32"/>
          <w:szCs w:val="32"/>
        </w:rPr>
        <w:t>……….</w:t>
      </w:r>
      <w:r w:rsidRPr="00626ED6">
        <w:rPr>
          <w:rFonts w:ascii="TH SarabunPSK" w:hAnsi="TH SarabunPSK" w:cs="TH SarabunPSK"/>
          <w:sz w:val="32"/>
          <w:szCs w:val="32"/>
          <w:cs/>
        </w:rPr>
        <w:t>…………</w:t>
      </w:r>
      <w:r w:rsidRPr="00626ED6">
        <w:rPr>
          <w:rFonts w:ascii="TH SarabunPSK" w:hAnsi="TH SarabunPSK" w:cs="TH SarabunPSK"/>
          <w:sz w:val="32"/>
          <w:szCs w:val="32"/>
        </w:rPr>
        <w:t>…….</w:t>
      </w:r>
      <w:r w:rsidRPr="00626ED6">
        <w:rPr>
          <w:rFonts w:ascii="TH SarabunPSK" w:hAnsi="TH SarabunPSK" w:cs="TH SarabunPSK"/>
          <w:sz w:val="32"/>
          <w:szCs w:val="32"/>
          <w:cs/>
        </w:rPr>
        <w:t>………………</w:t>
      </w:r>
      <w:r w:rsidRPr="00626ED6">
        <w:rPr>
          <w:rFonts w:ascii="TH SarabunPSK" w:hAnsi="TH SarabunPSK" w:cs="TH SarabunPSK"/>
          <w:sz w:val="32"/>
          <w:szCs w:val="32"/>
        </w:rPr>
        <w:t>…</w:t>
      </w:r>
      <w:r w:rsidRPr="00626ED6">
        <w:rPr>
          <w:rFonts w:ascii="TH SarabunPSK" w:hAnsi="TH SarabunPSK" w:cs="TH SarabunPSK"/>
          <w:sz w:val="32"/>
          <w:szCs w:val="32"/>
          <w:cs/>
        </w:rPr>
        <w:t>…</w:t>
      </w:r>
      <w:r>
        <w:rPr>
          <w:rFonts w:ascii="TH SarabunPSK" w:hAnsi="TH SarabunPSK" w:cs="TH SarabunPSK" w:hint="cs"/>
          <w:sz w:val="32"/>
          <w:szCs w:val="32"/>
          <w:cs/>
        </w:rPr>
        <w:t>.........</w:t>
      </w:r>
    </w:p>
    <w:tbl>
      <w:tblPr>
        <w:tblStyle w:val="TableGrid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50"/>
        <w:gridCol w:w="4950"/>
      </w:tblGrid>
      <w:tr w:rsidR="00B41A74" w:rsidRPr="00626ED6" w14:paraId="6CB6870A" w14:textId="77777777" w:rsidTr="00EC7C0F">
        <w:tc>
          <w:tcPr>
            <w:tcW w:w="2500" w:type="pct"/>
          </w:tcPr>
          <w:p w14:paraId="63980F2C" w14:textId="77777777" w:rsidR="00B41A74" w:rsidRPr="00626ED6" w:rsidRDefault="00B41A74" w:rsidP="00EC7C0F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2500" w:type="pct"/>
          </w:tcPr>
          <w:p w14:paraId="5B8B068A" w14:textId="77777777" w:rsidR="00B41A74" w:rsidRPr="00626ED6" w:rsidRDefault="00B41A74" w:rsidP="00EC7C0F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  <w:cs/>
              </w:rPr>
              <w:t>………………………………………………..</w:t>
            </w:r>
          </w:p>
          <w:p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  <w:cs/>
              </w:rPr>
              <w:t>(นายรามิล ปัญญพัทธ์)</w:t>
            </w:r>
          </w:p>
          <w:p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  <w:cs/>
              </w:rPr>
              <w:t>หัวหน้ากลุ่มสาระการเรียนรู้ภาษาไทย</w:t>
            </w:r>
          </w:p>
        </w:tc>
      </w:tr>
    </w:tbl>
    <w:p w14:paraId="316777F4" w14:textId="77777777" w:rsidR="00B41A74" w:rsidRPr="00626ED6" w:rsidRDefault="00B41A74" w:rsidP="00B41A74">
      <w:pPr>
        <w:spacing w:after="0" w:line="240" w:lineRule="auto" w:before="120"/>
        <w:rPr>
          <w:rFonts w:ascii="TH SarabunPSK" w:hAnsi="TH SarabunPSK" w:cs="TH SarabunPSK"/>
          <w:b/>
          <w:bCs/>
          <w:sz w:val="32"/>
          <w:szCs w:val="32"/>
        </w:rPr>
      </w:pPr>
      <w:r w:rsidRPr="00626ED6">
        <w:rPr>
          <w:rFonts w:ascii="TH SarabunPSK" w:hAnsi="TH SarabunPSK" w:cs="TH SarabunPSK"/>
          <w:b/>
          <w:bCs/>
          <w:sz w:val="32"/>
          <w:szCs w:val="32"/>
          <w:cs/>
        </w:rPr>
        <w:t>ความเห็นของรองผู้อำนวยการกลุ่มบริหารวิชาการ</w:t>
      </w:r>
    </w:p>
    <w:p w14:paraId="6971A614" w14:textId="77777777" w:rsidR="00B41A74" w:rsidRPr="00626ED6" w:rsidRDefault="00B41A74" w:rsidP="00B41A74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626ED6">
        <w:rPr>
          <w:rFonts w:ascii="TH SarabunPSK" w:hAnsi="TH SarabunPSK" w:cs="TH SarabunPSK"/>
          <w:sz w:val="32"/>
          <w:szCs w:val="32"/>
        </w:rPr>
        <w:sym w:font="Wingdings" w:char="F06F"/>
      </w:r>
      <w:r w:rsidRPr="00626ED6">
        <w:rPr>
          <w:rFonts w:ascii="TH SarabunPSK" w:hAnsi="TH SarabunPSK" w:cs="TH SarabunPSK"/>
          <w:sz w:val="32"/>
          <w:szCs w:val="32"/>
        </w:rPr>
        <w:t xml:space="preserve"> </w:t>
      </w:r>
      <w:r w:rsidRPr="00626ED6">
        <w:rPr>
          <w:rFonts w:ascii="TH SarabunPSK" w:hAnsi="TH SarabunPSK" w:cs="TH SarabunPSK"/>
          <w:sz w:val="32"/>
          <w:szCs w:val="32"/>
          <w:cs/>
        </w:rPr>
        <w:t xml:space="preserve">เห็นควรอนุมัติ </w:t>
      </w:r>
      <w:r w:rsidRPr="00626ED6">
        <w:rPr>
          <w:rFonts w:ascii="TH SarabunPSK" w:hAnsi="TH SarabunPSK" w:cs="TH SarabunPSK"/>
          <w:sz w:val="32"/>
          <w:szCs w:val="32"/>
          <w:cs/>
        </w:rPr>
        <w:tab/>
      </w:r>
      <w:r w:rsidRPr="00626ED6">
        <w:rPr>
          <w:rFonts w:ascii="TH SarabunPSK" w:hAnsi="TH SarabunPSK" w:cs="TH SarabunPSK"/>
          <w:sz w:val="32"/>
          <w:szCs w:val="32"/>
        </w:rPr>
        <w:sym w:font="Wingdings" w:char="F06F"/>
      </w:r>
      <w:r w:rsidRPr="00626ED6">
        <w:rPr>
          <w:rFonts w:ascii="TH SarabunPSK" w:hAnsi="TH SarabunPSK" w:cs="TH SarabunPSK"/>
          <w:sz w:val="32"/>
          <w:szCs w:val="32"/>
        </w:rPr>
        <w:t xml:space="preserve"> </w:t>
      </w:r>
      <w:r w:rsidRPr="00626ED6">
        <w:rPr>
          <w:rFonts w:ascii="TH SarabunPSK" w:hAnsi="TH SarabunPSK" w:cs="TH SarabunPSK"/>
          <w:sz w:val="32"/>
          <w:szCs w:val="32"/>
          <w:cs/>
        </w:rPr>
        <w:t>ไม่ควรอนุมัติ เนื่องจาก ……………………</w:t>
      </w:r>
      <w:r w:rsidRPr="00626ED6">
        <w:rPr>
          <w:rFonts w:ascii="TH SarabunPSK" w:hAnsi="TH SarabunPSK" w:cs="TH SarabunPSK"/>
          <w:sz w:val="32"/>
          <w:szCs w:val="32"/>
        </w:rPr>
        <w:t>……….</w:t>
      </w:r>
      <w:r w:rsidRPr="00626ED6">
        <w:rPr>
          <w:rFonts w:ascii="TH SarabunPSK" w:hAnsi="TH SarabunPSK" w:cs="TH SarabunPSK"/>
          <w:sz w:val="32"/>
          <w:szCs w:val="32"/>
          <w:cs/>
        </w:rPr>
        <w:t>…………………………</w:t>
      </w:r>
      <w:r w:rsidRPr="00626ED6">
        <w:rPr>
          <w:rFonts w:ascii="TH SarabunPSK" w:hAnsi="TH SarabunPSK" w:cs="TH SarabunPSK"/>
          <w:sz w:val="32"/>
          <w:szCs w:val="32"/>
        </w:rPr>
        <w:t>…….…</w:t>
      </w:r>
      <w:r w:rsidRPr="00626ED6">
        <w:rPr>
          <w:rFonts w:ascii="TH SarabunPSK" w:hAnsi="TH SarabunPSK" w:cs="TH SarabunPSK"/>
          <w:sz w:val="32"/>
          <w:szCs w:val="32"/>
          <w:cs/>
        </w:rPr>
        <w:t>……………</w:t>
      </w:r>
    </w:p>
    <w:tbl>
      <w:tblPr>
        <w:tblStyle w:val="TableGrid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50"/>
        <w:gridCol w:w="4950"/>
      </w:tblGrid>
      <w:tr w:rsidR="00B41A74" w:rsidRPr="00626ED6" w14:paraId="68E49333" w14:textId="77777777" w:rsidTr="00EC7C0F">
        <w:tc>
          <w:tcPr>
            <w:tcW w:w="2500" w:type="pct"/>
          </w:tcPr>
          <w:p w14:paraId="47FD3052" w14:textId="77777777" w:rsidR="00B41A74" w:rsidRPr="00626ED6" w:rsidRDefault="00B41A74" w:rsidP="00EC7C0F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2500" w:type="pct"/>
          </w:tcPr>
          <w:p w14:paraId="57339892" w14:textId="77777777" w:rsidR="00B41A74" w:rsidRPr="00626ED6" w:rsidRDefault="00B41A74" w:rsidP="00EC7C0F">
            <w:pPr>
              <w:pStyle w:val="NoSpacing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  <w:cs/>
              </w:rPr>
              <w:t>………………………………………………..</w:t>
            </w:r>
          </w:p>
          <w:p>
            <w:pPr>
              <w:pStyle w:val="NoSpacing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  <w:cs/>
              </w:rPr>
              <w:t>(นายสุรักษ์ สุทธิพิบูลย์)</w:t>
            </w:r>
          </w:p>
          <w:p>
            <w:pPr>
              <w:pStyle w:val="NoSpacing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  <w:cs/>
              </w:rPr>
              <w:t>รองผู้อำนวยการกลุ่มบริหารวิชาการ</w:t>
            </w:r>
          </w:p>
        </w:tc>
      </w:tr>
    </w:tbl>
    <w:p w14:paraId="23F0025E" w14:textId="77777777" w:rsidR="00B41A74" w:rsidRPr="00626ED6" w:rsidRDefault="00B41A74" w:rsidP="00B41A74">
      <w:pPr>
        <w:spacing w:before="120"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/>
          <w:b/>
          <w:bCs/>
          <w:sz w:val="32"/>
          <w:szCs w:val="32"/>
          <w:cs/>
        </w:rPr>
        <w:t>ความเห็น​ของ​ผู้อำนวยการ​สถานศึกษา</w:t>
      </w:r>
    </w:p>
    <w:p w14:paraId="499786C5" w14:textId="77777777" w:rsidR="00B41A74" w:rsidRPr="00626ED6" w:rsidRDefault="00B41A74" w:rsidP="00B41A74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626ED6">
        <w:rPr>
          <w:rFonts w:ascii="TH SarabunPSK" w:hAnsi="TH SarabunPSK" w:cs="TH SarabunPSK"/>
          <w:sz w:val="32"/>
          <w:szCs w:val="32"/>
        </w:rPr>
        <w:sym w:font="Wingdings" w:char="F06F"/>
      </w:r>
      <w:r w:rsidRPr="00626ED6">
        <w:rPr>
          <w:rFonts w:ascii="TH SarabunPSK" w:hAnsi="TH SarabunPSK" w:cs="TH SarabunPSK"/>
          <w:sz w:val="32"/>
          <w:szCs w:val="32"/>
        </w:rPr>
        <w:t xml:space="preserve"> </w:t>
      </w:r>
      <w:r w:rsidRPr="00626ED6">
        <w:rPr>
          <w:rFonts w:ascii="TH SarabunPSK" w:hAnsi="TH SarabunPSK" w:cs="TH SarabunPSK"/>
          <w:sz w:val="32"/>
          <w:szCs w:val="32"/>
          <w:cs/>
        </w:rPr>
        <w:t xml:space="preserve">อนุมัติ </w:t>
      </w:r>
      <w:r w:rsidRPr="00626ED6">
        <w:rPr>
          <w:rFonts w:ascii="TH SarabunPSK" w:hAnsi="TH SarabunPSK" w:cs="TH SarabunPSK"/>
          <w:sz w:val="32"/>
          <w:szCs w:val="32"/>
          <w:cs/>
        </w:rPr>
        <w:tab/>
      </w:r>
      <w:r w:rsidRPr="00626ED6">
        <w:rPr>
          <w:rFonts w:ascii="TH SarabunPSK" w:hAnsi="TH SarabunPSK" w:cs="TH SarabunPSK"/>
          <w:sz w:val="32"/>
          <w:szCs w:val="32"/>
        </w:rPr>
        <w:tab/>
      </w:r>
      <w:r w:rsidRPr="00626ED6">
        <w:rPr>
          <w:rFonts w:ascii="TH SarabunPSK" w:hAnsi="TH SarabunPSK" w:cs="TH SarabunPSK"/>
          <w:sz w:val="32"/>
          <w:szCs w:val="32"/>
        </w:rPr>
        <w:sym w:font="Wingdings" w:char="F06F"/>
      </w:r>
      <w:r w:rsidRPr="00626ED6">
        <w:rPr>
          <w:rFonts w:ascii="TH SarabunPSK" w:hAnsi="TH SarabunPSK" w:cs="TH SarabunPSK"/>
          <w:sz w:val="32"/>
          <w:szCs w:val="32"/>
        </w:rPr>
        <w:t xml:space="preserve"> </w:t>
      </w:r>
      <w:r w:rsidRPr="00626ED6">
        <w:rPr>
          <w:rFonts w:ascii="TH SarabunPSK" w:hAnsi="TH SarabunPSK" w:cs="TH SarabunPSK"/>
          <w:sz w:val="32"/>
          <w:szCs w:val="32"/>
          <w:cs/>
        </w:rPr>
        <w:t>ไม่อนุมัติ เนื่องจาก ……………………</w:t>
      </w:r>
      <w:r w:rsidRPr="00626ED6">
        <w:rPr>
          <w:rFonts w:ascii="TH SarabunPSK" w:hAnsi="TH SarabunPSK" w:cs="TH SarabunPSK"/>
          <w:sz w:val="32"/>
          <w:szCs w:val="32"/>
        </w:rPr>
        <w:t>……….</w:t>
      </w:r>
      <w:r w:rsidRPr="00626ED6">
        <w:rPr>
          <w:rFonts w:ascii="TH SarabunPSK" w:hAnsi="TH SarabunPSK" w:cs="TH SarabunPSK"/>
          <w:sz w:val="32"/>
          <w:szCs w:val="32"/>
          <w:cs/>
        </w:rPr>
        <w:t>…………………………</w:t>
      </w:r>
      <w:r w:rsidRPr="00626ED6">
        <w:rPr>
          <w:rFonts w:ascii="TH SarabunPSK" w:hAnsi="TH SarabunPSK" w:cs="TH SarabunPSK"/>
          <w:sz w:val="32"/>
          <w:szCs w:val="32"/>
        </w:rPr>
        <w:t>…</w:t>
      </w:r>
      <w:r w:rsidRPr="00626ED6">
        <w:rPr>
          <w:rFonts w:ascii="TH SarabunPSK" w:hAnsi="TH SarabunPSK" w:cs="TH SarabunPSK"/>
          <w:sz w:val="32"/>
          <w:szCs w:val="32"/>
          <w:cs/>
        </w:rPr>
        <w:t>……………</w:t>
      </w:r>
      <w:r w:rsidRPr="00626ED6">
        <w:rPr>
          <w:rFonts w:ascii="TH SarabunPSK" w:hAnsi="TH SarabunPSK" w:cs="TH SarabunPSK"/>
          <w:sz w:val="32"/>
          <w:szCs w:val="32"/>
        </w:rPr>
        <w:t>………….</w:t>
      </w:r>
    </w:p>
    <w:tbl>
      <w:tblPr>
        <w:tblStyle w:val="TableGrid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50"/>
        <w:gridCol w:w="4950"/>
      </w:tblGrid>
      <w:tr w:rsidR="00B41A74" w:rsidRPr="00626ED6" w14:paraId="3AD14A33" w14:textId="77777777" w:rsidTr="00EC7C0F">
        <w:tc>
          <w:tcPr>
            <w:tcW w:w="2500" w:type="pct"/>
          </w:tcPr>
          <w:p w14:paraId="551A1D5D" w14:textId="77777777" w:rsidR="00B41A74" w:rsidRPr="00626ED6" w:rsidRDefault="00B41A74" w:rsidP="00EC7C0F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2500" w:type="pct"/>
          </w:tcPr>
          <w:p w14:paraId="65E564E8" w14:textId="77777777" w:rsidR="00B41A74" w:rsidRPr="00626ED6" w:rsidRDefault="00B41A74" w:rsidP="00EC7C0F">
            <w:pPr>
              <w:pStyle w:val="NoSpacing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  <w:cs/>
              </w:rPr>
              <w:t>………………………………………………..</w:t>
            </w:r>
          </w:p>
          <w:p>
            <w:pPr>
              <w:pStyle w:val="NoSpacing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  <w:cs/>
              </w:rPr>
              <w:t>(นางสุภาพร รัตน์น้อย)</w:t>
            </w:r>
          </w:p>
          <w:p>
            <w:pPr>
              <w:pStyle w:val="NoSpacing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  <w:cs/>
              </w:rPr>
              <w:t>ผู้อำนวยการโรงเรียนพูลเจริญวิทยาคม</w:t>
            </w:r>
          </w:p>
        </w:tc>
      </w:tr>
    </w:tbl>
    <w:sectPr w:rsidR="00B41A74" w:rsidSect="00B41A74">
      <w:pgSz w:w="11906" w:h="16838" w:code="9"/>
      <w:pgMar w:top="567" w:right="746" w:bottom="680" w:left="1260" w:header="446" w:footer="25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H SarabunPSK">
    <w:charset w:val="DE"/>
    <w:family w:val="swiss"/>
    <w:pitch w:val="variable"/>
    <w:sig w:usb0="01000003" w:usb1="00000000" w:usb2="00000000" w:usb3="00000000" w:csb0="00010111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defaultTabStop w:val="720"/>
  <w:drawingGridHorizontalSpacing w:val="120"/>
  <w:displayHorizontalDrawingGridEvery w:val="2"/>
  <w:displayVerticalDrawingGridEvery w:val="2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1A74"/>
    <w:rsid w:val="00064912"/>
    <w:rsid w:val="00247430"/>
    <w:rsid w:val="00255A57"/>
    <w:rsid w:val="003717A2"/>
    <w:rsid w:val="0044327D"/>
    <w:rsid w:val="00580B94"/>
    <w:rsid w:val="005D20E4"/>
    <w:rsid w:val="005F1E88"/>
    <w:rsid w:val="006817A1"/>
    <w:rsid w:val="006B7D76"/>
    <w:rsid w:val="007A0571"/>
    <w:rsid w:val="00B41A74"/>
    <w:rsid w:val="00BB2F3F"/>
    <w:rsid w:val="00D422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C6AC668"/>
  <w15:chartTrackingRefBased/>
  <w15:docId w15:val="{370666A9-62A8-4D51-8E2B-35BB65B108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H SarabunPSK" w:eastAsiaTheme="minorHAnsi" w:hAnsi="TH SarabunPSK" w:cs="TH SarabunPSK"/>
        <w:kern w:val="2"/>
        <w:sz w:val="32"/>
        <w:szCs w:val="32"/>
        <w:lang w:val="en-US" w:eastAsia="en-US" w:bidi="th-TH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41A74"/>
    <w:pPr>
      <w:spacing w:after="160" w:line="259" w:lineRule="auto"/>
    </w:pPr>
    <w:rPr>
      <w:rFonts w:asciiTheme="minorHAnsi" w:hAnsiTheme="minorHAnsi" w:cstheme="minorBidi"/>
      <w:kern w:val="0"/>
      <w:sz w:val="22"/>
      <w:szCs w:val="28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B41A74"/>
    <w:pPr>
      <w:keepNext/>
      <w:keepLines/>
      <w:spacing w:before="360" w:after="80" w:line="240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50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41A74"/>
    <w:pPr>
      <w:keepNext/>
      <w:keepLines/>
      <w:spacing w:before="160" w:after="80" w:line="240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40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41A74"/>
    <w:pPr>
      <w:keepNext/>
      <w:keepLines/>
      <w:spacing w:before="160" w:after="80" w:line="240" w:lineRule="auto"/>
      <w:outlineLvl w:val="2"/>
    </w:pPr>
    <w:rPr>
      <w:rFonts w:eastAsiaTheme="majorEastAsia" w:cstheme="majorBidi"/>
      <w:color w:val="0F4761" w:themeColor="accent1" w:themeShade="BF"/>
      <w:kern w:val="2"/>
      <w:sz w:val="28"/>
      <w:szCs w:val="35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41A74"/>
    <w:pPr>
      <w:keepNext/>
      <w:keepLines/>
      <w:spacing w:before="80" w:after="40" w:line="240" w:lineRule="auto"/>
      <w:outlineLvl w:val="3"/>
    </w:pPr>
    <w:rPr>
      <w:rFonts w:eastAsiaTheme="majorEastAsia" w:cstheme="majorBidi"/>
      <w:i/>
      <w:iCs/>
      <w:color w:val="0F4761" w:themeColor="accent1" w:themeShade="BF"/>
      <w:kern w:val="2"/>
      <w:sz w:val="32"/>
      <w:szCs w:val="40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41A74"/>
    <w:pPr>
      <w:keepNext/>
      <w:keepLines/>
      <w:spacing w:before="80" w:after="40" w:line="240" w:lineRule="auto"/>
      <w:outlineLvl w:val="4"/>
    </w:pPr>
    <w:rPr>
      <w:rFonts w:eastAsiaTheme="majorEastAsia" w:cstheme="majorBidi"/>
      <w:color w:val="0F4761" w:themeColor="accent1" w:themeShade="BF"/>
      <w:kern w:val="2"/>
      <w:sz w:val="32"/>
      <w:szCs w:val="40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41A74"/>
    <w:pPr>
      <w:keepNext/>
      <w:keepLines/>
      <w:spacing w:before="40" w:after="0" w:line="240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:sz w:val="32"/>
      <w:szCs w:val="40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41A74"/>
    <w:pPr>
      <w:keepNext/>
      <w:keepLines/>
      <w:spacing w:before="40" w:after="0" w:line="240" w:lineRule="auto"/>
      <w:outlineLvl w:val="6"/>
    </w:pPr>
    <w:rPr>
      <w:rFonts w:eastAsiaTheme="majorEastAsia" w:cstheme="majorBidi"/>
      <w:color w:val="595959" w:themeColor="text1" w:themeTint="A6"/>
      <w:kern w:val="2"/>
      <w:sz w:val="32"/>
      <w:szCs w:val="40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41A74"/>
    <w:pPr>
      <w:keepNext/>
      <w:keepLines/>
      <w:spacing w:after="0" w:line="240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:sz w:val="32"/>
      <w:szCs w:val="40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41A74"/>
    <w:pPr>
      <w:keepNext/>
      <w:keepLines/>
      <w:spacing w:after="0" w:line="240" w:lineRule="auto"/>
      <w:outlineLvl w:val="8"/>
    </w:pPr>
    <w:rPr>
      <w:rFonts w:eastAsiaTheme="majorEastAsia" w:cstheme="majorBidi"/>
      <w:color w:val="272727" w:themeColor="text1" w:themeTint="D8"/>
      <w:kern w:val="2"/>
      <w:sz w:val="32"/>
      <w:szCs w:val="40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41A74"/>
    <w:rPr>
      <w:rFonts w:asciiTheme="majorHAnsi" w:eastAsiaTheme="majorEastAsia" w:hAnsiTheme="majorHAnsi" w:cstheme="majorBidi"/>
      <w:color w:val="0F4761" w:themeColor="accent1" w:themeShade="BF"/>
      <w:sz w:val="40"/>
      <w:szCs w:val="5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41A74"/>
    <w:rPr>
      <w:rFonts w:asciiTheme="majorHAnsi" w:eastAsiaTheme="majorEastAsia" w:hAnsiTheme="majorHAnsi" w:cstheme="majorBidi"/>
      <w:color w:val="0F4761" w:themeColor="accent1" w:themeShade="BF"/>
      <w:szCs w:val="40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41A74"/>
    <w:rPr>
      <w:rFonts w:asciiTheme="minorHAnsi" w:eastAsiaTheme="majorEastAsia" w:hAnsiTheme="minorHAnsi" w:cstheme="majorBidi"/>
      <w:color w:val="0F4761" w:themeColor="accent1" w:themeShade="BF"/>
      <w:sz w:val="28"/>
      <w:szCs w:val="35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41A74"/>
    <w:rPr>
      <w:rFonts w:asciiTheme="minorHAnsi" w:eastAsiaTheme="majorEastAsia" w:hAnsiTheme="minorHAnsi" w:cstheme="majorBidi"/>
      <w:i/>
      <w:iCs/>
      <w:color w:val="0F4761" w:themeColor="accent1" w:themeShade="BF"/>
      <w:szCs w:val="40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41A74"/>
    <w:rPr>
      <w:rFonts w:asciiTheme="minorHAnsi" w:eastAsiaTheme="majorEastAsia" w:hAnsiTheme="minorHAnsi" w:cstheme="majorBidi"/>
      <w:color w:val="0F4761" w:themeColor="accent1" w:themeShade="BF"/>
      <w:szCs w:val="40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41A74"/>
    <w:rPr>
      <w:rFonts w:asciiTheme="minorHAnsi" w:eastAsiaTheme="majorEastAsia" w:hAnsiTheme="minorHAnsi" w:cstheme="majorBidi"/>
      <w:i/>
      <w:iCs/>
      <w:color w:val="595959" w:themeColor="text1" w:themeTint="A6"/>
      <w:szCs w:val="40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41A74"/>
    <w:rPr>
      <w:rFonts w:asciiTheme="minorHAnsi" w:eastAsiaTheme="majorEastAsia" w:hAnsiTheme="minorHAnsi" w:cstheme="majorBidi"/>
      <w:color w:val="595959" w:themeColor="text1" w:themeTint="A6"/>
      <w:szCs w:val="40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41A74"/>
    <w:rPr>
      <w:rFonts w:asciiTheme="minorHAnsi" w:eastAsiaTheme="majorEastAsia" w:hAnsiTheme="minorHAnsi" w:cstheme="majorBidi"/>
      <w:i/>
      <w:iCs/>
      <w:color w:val="272727" w:themeColor="text1" w:themeTint="D8"/>
      <w:szCs w:val="4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41A74"/>
    <w:rPr>
      <w:rFonts w:asciiTheme="minorHAnsi" w:eastAsiaTheme="majorEastAsia" w:hAnsiTheme="minorHAnsi" w:cstheme="majorBidi"/>
      <w:color w:val="272727" w:themeColor="text1" w:themeTint="D8"/>
      <w:szCs w:val="40"/>
    </w:rPr>
  </w:style>
  <w:style w:type="paragraph" w:styleId="Title">
    <w:name w:val="Title"/>
    <w:basedOn w:val="Normal"/>
    <w:next w:val="Normal"/>
    <w:link w:val="TitleChar"/>
    <w:uiPriority w:val="10"/>
    <w:qFormat/>
    <w:rsid w:val="00B41A7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71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B41A74"/>
    <w:rPr>
      <w:rFonts w:asciiTheme="majorHAnsi" w:eastAsiaTheme="majorEastAsia" w:hAnsiTheme="majorHAnsi" w:cstheme="majorBidi"/>
      <w:spacing w:val="-10"/>
      <w:kern w:val="28"/>
      <w:sz w:val="56"/>
      <w:szCs w:val="71"/>
    </w:rPr>
  </w:style>
  <w:style w:type="paragraph" w:styleId="Subtitle">
    <w:name w:val="Subtitle"/>
    <w:basedOn w:val="Normal"/>
    <w:next w:val="Normal"/>
    <w:link w:val="SubtitleChar"/>
    <w:uiPriority w:val="11"/>
    <w:qFormat/>
    <w:rsid w:val="00B41A74"/>
    <w:pPr>
      <w:numPr>
        <w:ilvl w:val="1"/>
      </w:numPr>
      <w:spacing w:line="240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35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B41A74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35"/>
    </w:rPr>
  </w:style>
  <w:style w:type="paragraph" w:styleId="Quote">
    <w:name w:val="Quote"/>
    <w:basedOn w:val="Normal"/>
    <w:next w:val="Normal"/>
    <w:link w:val="QuoteChar"/>
    <w:uiPriority w:val="29"/>
    <w:qFormat/>
    <w:rsid w:val="00B41A74"/>
    <w:pPr>
      <w:spacing w:before="160" w:line="240" w:lineRule="auto"/>
      <w:jc w:val="center"/>
    </w:pPr>
    <w:rPr>
      <w:rFonts w:ascii="TH SarabunPSK" w:hAnsi="TH SarabunPSK" w:cs="Angsana New"/>
      <w:i/>
      <w:iCs/>
      <w:color w:val="404040" w:themeColor="text1" w:themeTint="BF"/>
      <w:kern w:val="2"/>
      <w:sz w:val="32"/>
      <w:szCs w:val="40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B41A74"/>
    <w:rPr>
      <w:rFonts w:cs="Angsana New"/>
      <w:i/>
      <w:iCs/>
      <w:color w:val="404040" w:themeColor="text1" w:themeTint="BF"/>
      <w:szCs w:val="40"/>
    </w:rPr>
  </w:style>
  <w:style w:type="paragraph" w:styleId="ListParagraph">
    <w:name w:val="List Paragraph"/>
    <w:basedOn w:val="Normal"/>
    <w:uiPriority w:val="34"/>
    <w:qFormat/>
    <w:rsid w:val="00B41A74"/>
    <w:pPr>
      <w:spacing w:after="0" w:line="240" w:lineRule="auto"/>
      <w:ind w:left="720"/>
      <w:contextualSpacing/>
    </w:pPr>
    <w:rPr>
      <w:rFonts w:ascii="TH SarabunPSK" w:hAnsi="TH SarabunPSK" w:cs="Angsana New"/>
      <w:kern w:val="2"/>
      <w:sz w:val="32"/>
      <w:szCs w:val="40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B41A74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41A7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40" w:lineRule="auto"/>
      <w:ind w:left="864" w:right="864"/>
      <w:jc w:val="center"/>
    </w:pPr>
    <w:rPr>
      <w:rFonts w:ascii="TH SarabunPSK" w:hAnsi="TH SarabunPSK" w:cs="Angsana New"/>
      <w:i/>
      <w:iCs/>
      <w:color w:val="0F4761" w:themeColor="accent1" w:themeShade="BF"/>
      <w:kern w:val="2"/>
      <w:sz w:val="32"/>
      <w:szCs w:val="40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41A74"/>
    <w:rPr>
      <w:rFonts w:cs="Angsana New"/>
      <w:i/>
      <w:iCs/>
      <w:color w:val="0F4761" w:themeColor="accent1" w:themeShade="BF"/>
      <w:szCs w:val="40"/>
    </w:rPr>
  </w:style>
  <w:style w:type="character" w:styleId="IntenseReference">
    <w:name w:val="Intense Reference"/>
    <w:basedOn w:val="DefaultParagraphFont"/>
    <w:uiPriority w:val="32"/>
    <w:qFormat/>
    <w:rsid w:val="00B41A74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B41A74"/>
    <w:rPr>
      <w:rFonts w:asciiTheme="minorHAnsi" w:hAnsiTheme="minorHAnsi" w:cstheme="minorBidi"/>
      <w:kern w:val="0"/>
      <w:sz w:val="22"/>
      <w:szCs w:val="28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Spacing">
    <w:name w:val="No Spacing"/>
    <w:uiPriority w:val="1"/>
    <w:qFormat/>
    <w:rsid w:val="00B41A74"/>
    <w:rPr>
      <w:rFonts w:asciiTheme="minorHAnsi" w:hAnsiTheme="minorHAnsi" w:cstheme="minorBidi"/>
      <w:kern w:val="0"/>
      <w:sz w:val="22"/>
      <w:szCs w:val="28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ธีมของ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217</Words>
  <Characters>1242</Characters>
  <Application>Microsoft Office Word</Application>
  <DocSecurity>0</DocSecurity>
  <Lines>10</Lines>
  <Paragraphs>2</Paragraphs>
  <ScaleCrop>false</ScaleCrop>
  <Company/>
  <LinksUpToDate>false</LinksUpToDate>
  <CharactersWithSpaces>1457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RAMIN ZEL</cp:lastModifiedBy>
  <cp:revision>3</cp:revision>
  <dcterms:created xsi:type="dcterms:W3CDTF">2026-07-13T06:11:00Z</dcterms:created>
  <dcterms:modified xsi:type="dcterms:W3CDTF">2026-07-13T09:05:00Z</dcterms:modified>
</cp:coreProperties>
</file>